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520C68" w14:paraId="2DEE134C" w14:textId="77777777" w:rsidTr="00A7657A">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14:paraId="72EA45D0" w14:textId="77777777" w:rsidR="00520C68" w:rsidRPr="009E2D8C" w:rsidRDefault="00520C68" w:rsidP="00A7657A">
            <w:pPr>
              <w:shd w:val="clear" w:color="auto" w:fill="E9EFF6"/>
              <w:spacing w:before="240" w:after="240" w:line="240" w:lineRule="auto"/>
              <w:textAlignment w:val="center"/>
              <w:rPr>
                <w:lang w:val="de-DE"/>
              </w:rPr>
            </w:pPr>
            <w:r w:rsidRPr="009E2D8C">
              <w:rPr>
                <w:b/>
                <w:bCs/>
                <w:color w:val="000000"/>
                <w:position w:val="-3"/>
                <w:sz w:val="24"/>
                <w:szCs w:val="24"/>
                <w:shd w:val="clear" w:color="auto" w:fill="E9EFF6"/>
                <w:lang w:val="de-DE"/>
              </w:rPr>
              <w:t>Rechtlicher Hinweis zu den Vorlagen:</w:t>
            </w:r>
          </w:p>
          <w:p w14:paraId="20851E74" w14:textId="77777777" w:rsidR="00520C68" w:rsidRPr="009E2D8C" w:rsidRDefault="00520C68" w:rsidP="00A7657A">
            <w:pPr>
              <w:shd w:val="clear" w:color="auto" w:fill="E9EFF6"/>
              <w:spacing w:before="240" w:after="240" w:line="240" w:lineRule="auto"/>
              <w:textAlignment w:val="center"/>
              <w:rPr>
                <w:lang w:val="de-DE"/>
              </w:rPr>
            </w:pPr>
            <w:r w:rsidRPr="009E2D8C">
              <w:rPr>
                <w:color w:val="000000"/>
                <w:position w:val="-3"/>
                <w:sz w:val="24"/>
                <w:szCs w:val="24"/>
                <w:shd w:val="clear" w:color="auto" w:fill="E9EFF6"/>
                <w:lang w:val="de-DE"/>
              </w:rPr>
              <w:t xml:space="preserve">Bei dem kostenlosen Muster handelt es sich um ein </w:t>
            </w:r>
            <w:r w:rsidRPr="009E2D8C">
              <w:rPr>
                <w:i/>
                <w:iCs/>
                <w:color w:val="000000"/>
                <w:position w:val="-3"/>
                <w:sz w:val="24"/>
                <w:szCs w:val="24"/>
                <w:shd w:val="clear" w:color="auto" w:fill="E9EFF6"/>
                <w:lang w:val="de-DE"/>
              </w:rPr>
              <w:t>unverbindliches Muster</w:t>
            </w:r>
            <w:r w:rsidRPr="009E2D8C">
              <w:rPr>
                <w:color w:val="000000"/>
                <w:position w:val="-3"/>
                <w:sz w:val="24"/>
                <w:szCs w:val="24"/>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14:paraId="0549951E" w14:textId="77777777" w:rsid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p>
    <w:p w14:paraId="7FBB0F18" w14:textId="0084E4C9"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 xml:space="preserve">Verhandelt zu </w:t>
      </w:r>
      <w:r w:rsidRPr="00520C68">
        <w:rPr>
          <w:rFonts w:ascii="Times New Roman" w:eastAsia="Times New Roman" w:hAnsi="Times New Roman" w:cs="Times New Roman"/>
          <w:i/>
          <w:iCs/>
          <w:sz w:val="24"/>
          <w:szCs w:val="24"/>
          <w:lang w:eastAsia="de-DE"/>
        </w:rPr>
        <w:t xml:space="preserve">Musterstadt </w:t>
      </w:r>
      <w:r w:rsidRPr="00520C68">
        <w:rPr>
          <w:rFonts w:ascii="Times New Roman" w:eastAsia="Times New Roman" w:hAnsi="Times New Roman" w:cs="Times New Roman"/>
          <w:sz w:val="24"/>
          <w:szCs w:val="24"/>
          <w:lang w:eastAsia="de-DE"/>
        </w:rPr>
        <w:t>am</w:t>
      </w:r>
      <w:r w:rsidRPr="00520C68">
        <w:rPr>
          <w:rFonts w:ascii="Times New Roman" w:eastAsia="Times New Roman" w:hAnsi="Times New Roman" w:cs="Times New Roman"/>
          <w:i/>
          <w:iCs/>
          <w:sz w:val="24"/>
          <w:szCs w:val="24"/>
          <w:lang w:eastAsia="de-DE"/>
        </w:rPr>
        <w:t xml:space="preserve"> Datum</w:t>
      </w:r>
    </w:p>
    <w:p w14:paraId="463F0208"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 xml:space="preserve">Vor dem unterzeichnenden Notar </w:t>
      </w:r>
      <w:r w:rsidRPr="00520C68">
        <w:rPr>
          <w:rFonts w:ascii="Times New Roman" w:eastAsia="Times New Roman" w:hAnsi="Times New Roman" w:cs="Times New Roman"/>
          <w:i/>
          <w:iCs/>
          <w:sz w:val="24"/>
          <w:szCs w:val="24"/>
          <w:lang w:eastAsia="de-DE"/>
        </w:rPr>
        <w:t>Max Mustermann</w:t>
      </w:r>
      <w:r w:rsidRPr="00520C68">
        <w:rPr>
          <w:rFonts w:ascii="Times New Roman" w:eastAsia="Times New Roman" w:hAnsi="Times New Roman" w:cs="Times New Roman"/>
          <w:sz w:val="24"/>
          <w:szCs w:val="24"/>
          <w:lang w:eastAsia="de-DE"/>
        </w:rPr>
        <w:t xml:space="preserve"> erschienen</w:t>
      </w:r>
    </w:p>
    <w:p w14:paraId="7A3DBF8D" w14:textId="77777777" w:rsidR="00520C68" w:rsidRPr="00520C68" w:rsidRDefault="00520C68" w:rsidP="00520C6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 xml:space="preserve">Herr __________, geboren am __________, wohnhaft in __________, ausgewiesen durch __________ </w:t>
      </w:r>
      <w:r w:rsidRPr="00520C68">
        <w:rPr>
          <w:rFonts w:ascii="Times New Roman" w:eastAsia="Times New Roman" w:hAnsi="Times New Roman" w:cs="Times New Roman"/>
          <w:i/>
          <w:iCs/>
          <w:sz w:val="24"/>
          <w:szCs w:val="24"/>
          <w:lang w:eastAsia="de-DE"/>
        </w:rPr>
        <w:t>(Personalausweise, Reisepass o.ä.)</w:t>
      </w:r>
      <w:r w:rsidRPr="00520C68">
        <w:rPr>
          <w:rFonts w:ascii="Times New Roman" w:eastAsia="Times New Roman" w:hAnsi="Times New Roman" w:cs="Times New Roman"/>
          <w:sz w:val="24"/>
          <w:szCs w:val="24"/>
          <w:lang w:eastAsia="de-DE"/>
        </w:rPr>
        <w:t>,</w:t>
      </w:r>
    </w:p>
    <w:p w14:paraId="2DEA6B7A" w14:textId="77777777" w:rsidR="00520C68" w:rsidRPr="00520C68" w:rsidRDefault="00520C68" w:rsidP="00520C6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Frau __________, geboren am __________, wohnhaft in __________, ausgewiesen durch __________.</w:t>
      </w:r>
    </w:p>
    <w:p w14:paraId="1529E67D"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Im persönlichen Gespräch konnte der Notar zu seiner Überzeugung die Geschäfts- und Testierfähigkeit der Beteiligten feststellen.</w:t>
      </w:r>
    </w:p>
    <w:p w14:paraId="037C019C"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p>
    <w:p w14:paraId="475679FD"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Die Beteiligten baten um die Beurkundung des nachstehenden Erbvertrages und erklärten zunächst zu notariellem Protokoll:</w:t>
      </w:r>
    </w:p>
    <w:p w14:paraId="5B92C137"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 xml:space="preserve">Die Beteiligten widerrufen </w:t>
      </w:r>
      <w:r w:rsidRPr="00520C68">
        <w:rPr>
          <w:rFonts w:ascii="Times New Roman" w:eastAsia="Times New Roman" w:hAnsi="Times New Roman" w:cs="Times New Roman"/>
          <w:i/>
          <w:iCs/>
          <w:sz w:val="24"/>
          <w:szCs w:val="24"/>
          <w:lang w:eastAsia="de-DE"/>
        </w:rPr>
        <w:t xml:space="preserve">(Alternative 1) / </w:t>
      </w:r>
      <w:r w:rsidRPr="00520C68">
        <w:rPr>
          <w:rFonts w:ascii="Times New Roman" w:eastAsia="Times New Roman" w:hAnsi="Times New Roman" w:cs="Times New Roman"/>
          <w:sz w:val="24"/>
          <w:szCs w:val="24"/>
          <w:lang w:eastAsia="de-DE"/>
        </w:rPr>
        <w:t xml:space="preserve">Der Beteiligte zu 1. widerruft </w:t>
      </w:r>
      <w:r w:rsidRPr="00520C68">
        <w:rPr>
          <w:rFonts w:ascii="Times New Roman" w:eastAsia="Times New Roman" w:hAnsi="Times New Roman" w:cs="Times New Roman"/>
          <w:i/>
          <w:iCs/>
          <w:sz w:val="24"/>
          <w:szCs w:val="24"/>
          <w:lang w:eastAsia="de-DE"/>
        </w:rPr>
        <w:t xml:space="preserve">(Alternative 2) </w:t>
      </w:r>
      <w:r w:rsidRPr="00520C68">
        <w:rPr>
          <w:rFonts w:ascii="Times New Roman" w:eastAsia="Times New Roman" w:hAnsi="Times New Roman" w:cs="Times New Roman"/>
          <w:sz w:val="24"/>
          <w:szCs w:val="24"/>
          <w:lang w:eastAsia="de-DE"/>
        </w:rPr>
        <w:t>hiermit alle in der Vergangenheit errichteten Verfügungen von Todes wegen.</w:t>
      </w:r>
    </w:p>
    <w:p w14:paraId="280B40CF"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p>
    <w:p w14:paraId="52C21945" w14:textId="77777777" w:rsidR="00520C68" w:rsidRPr="00520C68" w:rsidRDefault="00520C68" w:rsidP="00520C68">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520C68">
        <w:rPr>
          <w:rFonts w:ascii="Times New Roman" w:eastAsia="Times New Roman" w:hAnsi="Times New Roman" w:cs="Times New Roman"/>
          <w:b/>
          <w:bCs/>
          <w:sz w:val="24"/>
          <w:szCs w:val="24"/>
          <w:lang w:eastAsia="de-DE"/>
        </w:rPr>
        <w:t>Erbvertrag</w:t>
      </w:r>
    </w:p>
    <w:p w14:paraId="7B503E42"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Im Wege eines beidseitig verbindlichen Erbvertrages, der deshalb auch nicht einseitig widerruflich ist, zumindest soweit in diesem Vertrag oder gesetzlich nichts anderes bestimmt ist, vereinbaren wir:</w:t>
      </w:r>
    </w:p>
    <w:p w14:paraId="50717425"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p>
    <w:p w14:paraId="2B81872F"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b/>
          <w:bCs/>
          <w:sz w:val="24"/>
          <w:szCs w:val="24"/>
          <w:lang w:eastAsia="de-DE"/>
        </w:rPr>
        <w:t>§ 1 Vertragsmäßige Verfügungen für den Todesfall</w:t>
      </w:r>
    </w:p>
    <w:p w14:paraId="232BE474"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i/>
          <w:iCs/>
          <w:sz w:val="24"/>
          <w:szCs w:val="24"/>
          <w:lang w:eastAsia="de-DE"/>
        </w:rPr>
        <w:t>Alternative 1:</w:t>
      </w:r>
    </w:p>
    <w:p w14:paraId="65E7E977"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1) Wir setzen uns zunächst als Alleinerben ein.</w:t>
      </w:r>
    </w:p>
    <w:p w14:paraId="0CF46455"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lastRenderedPageBreak/>
        <w:t xml:space="preserve">2) </w:t>
      </w:r>
      <w:r w:rsidRPr="00520C68">
        <w:rPr>
          <w:rFonts w:ascii="Times New Roman" w:eastAsia="Times New Roman" w:hAnsi="Times New Roman" w:cs="Times New Roman"/>
          <w:i/>
          <w:iCs/>
          <w:sz w:val="24"/>
          <w:szCs w:val="24"/>
          <w:lang w:eastAsia="de-DE"/>
        </w:rPr>
        <w:t>(Optional:)</w:t>
      </w:r>
      <w:r w:rsidRPr="00520C68">
        <w:rPr>
          <w:rFonts w:ascii="Times New Roman" w:eastAsia="Times New Roman" w:hAnsi="Times New Roman" w:cs="Times New Roman"/>
          <w:sz w:val="24"/>
          <w:szCs w:val="24"/>
          <w:lang w:eastAsia="de-DE"/>
        </w:rPr>
        <w:t xml:space="preserve"> Unsere gemeinschaftlichen Kinder </w:t>
      </w:r>
      <w:r w:rsidRPr="00520C68">
        <w:rPr>
          <w:rFonts w:ascii="Times New Roman" w:eastAsia="Times New Roman" w:hAnsi="Times New Roman" w:cs="Times New Roman"/>
          <w:i/>
          <w:iCs/>
          <w:sz w:val="24"/>
          <w:szCs w:val="24"/>
          <w:lang w:eastAsia="de-DE"/>
        </w:rPr>
        <w:t>Vor- und Nachnamen</w:t>
      </w:r>
      <w:r w:rsidRPr="00520C68">
        <w:rPr>
          <w:rFonts w:ascii="Times New Roman" w:eastAsia="Times New Roman" w:hAnsi="Times New Roman" w:cs="Times New Roman"/>
          <w:sz w:val="24"/>
          <w:szCs w:val="24"/>
          <w:lang w:eastAsia="de-DE"/>
        </w:rPr>
        <w:t xml:space="preserve"> erhalten ein Vermächtnis in Höhe von jeweils _____ Euro.</w:t>
      </w:r>
    </w:p>
    <w:p w14:paraId="16B9CC26"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 xml:space="preserve">3) Wir setzen für den Fall des Ablebens des Längstlebenden bzw. des gleichzeitigen Ablebens unsere gemeinschaftlichen Kinder </w:t>
      </w:r>
      <w:r w:rsidRPr="00520C68">
        <w:rPr>
          <w:rFonts w:ascii="Times New Roman" w:eastAsia="Times New Roman" w:hAnsi="Times New Roman" w:cs="Times New Roman"/>
          <w:i/>
          <w:iCs/>
          <w:sz w:val="24"/>
          <w:szCs w:val="24"/>
          <w:lang w:eastAsia="de-DE"/>
        </w:rPr>
        <w:t>Vor- und Nachnamen</w:t>
      </w:r>
      <w:r w:rsidRPr="00520C68">
        <w:rPr>
          <w:rFonts w:ascii="Times New Roman" w:eastAsia="Times New Roman" w:hAnsi="Times New Roman" w:cs="Times New Roman"/>
          <w:sz w:val="24"/>
          <w:szCs w:val="24"/>
          <w:lang w:eastAsia="de-DE"/>
        </w:rPr>
        <w:t xml:space="preserve"> als Schlusserben ein. Diese sollen zu gleichen Teilen erben. </w:t>
      </w:r>
      <w:r w:rsidRPr="00520C68">
        <w:rPr>
          <w:rFonts w:ascii="Times New Roman" w:eastAsia="Times New Roman" w:hAnsi="Times New Roman" w:cs="Times New Roman"/>
          <w:i/>
          <w:iCs/>
          <w:sz w:val="24"/>
          <w:szCs w:val="24"/>
          <w:lang w:eastAsia="de-DE"/>
        </w:rPr>
        <w:t>(Eine Regelung zu Ersatzerben ist hier ebenso möglich.)</w:t>
      </w:r>
    </w:p>
    <w:p w14:paraId="70D99B47"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i/>
          <w:iCs/>
          <w:sz w:val="24"/>
          <w:szCs w:val="24"/>
          <w:lang w:eastAsia="de-DE"/>
        </w:rPr>
        <w:t>Alternative 2:</w:t>
      </w:r>
    </w:p>
    <w:p w14:paraId="6726EBF3"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 xml:space="preserve">1) Der Beteiligte zu 2. ist unverheiratet und kinderlos. Er ist Eigentümer eines Wohnhauses in </w:t>
      </w:r>
      <w:r w:rsidRPr="00520C68">
        <w:rPr>
          <w:rFonts w:ascii="Times New Roman" w:eastAsia="Times New Roman" w:hAnsi="Times New Roman" w:cs="Times New Roman"/>
          <w:i/>
          <w:iCs/>
          <w:sz w:val="24"/>
          <w:szCs w:val="24"/>
          <w:lang w:eastAsia="de-DE"/>
        </w:rPr>
        <w:t xml:space="preserve">Stadt [Grundbuchblatt: </w:t>
      </w:r>
      <w:proofErr w:type="spellStart"/>
      <w:r w:rsidRPr="00520C68">
        <w:rPr>
          <w:rFonts w:ascii="Times New Roman" w:eastAsia="Times New Roman" w:hAnsi="Times New Roman" w:cs="Times New Roman"/>
          <w:i/>
          <w:iCs/>
          <w:sz w:val="24"/>
          <w:szCs w:val="24"/>
          <w:lang w:eastAsia="de-DE"/>
        </w:rPr>
        <w:t>xy</w:t>
      </w:r>
      <w:proofErr w:type="spellEnd"/>
      <w:r w:rsidRPr="00520C68">
        <w:rPr>
          <w:rFonts w:ascii="Times New Roman" w:eastAsia="Times New Roman" w:hAnsi="Times New Roman" w:cs="Times New Roman"/>
          <w:i/>
          <w:iCs/>
          <w:sz w:val="24"/>
          <w:szCs w:val="24"/>
          <w:lang w:eastAsia="de-DE"/>
        </w:rPr>
        <w:t>]</w:t>
      </w:r>
      <w:r w:rsidRPr="00520C68">
        <w:rPr>
          <w:rFonts w:ascii="Times New Roman" w:eastAsia="Times New Roman" w:hAnsi="Times New Roman" w:cs="Times New Roman"/>
          <w:sz w:val="24"/>
          <w:szCs w:val="24"/>
          <w:lang w:eastAsia="de-DE"/>
        </w:rPr>
        <w:t>. Er setzt deshalb seine Pflegerin, die Beteiligte zu 2. als Alleinerbin dieses Objekt ein.</w:t>
      </w:r>
    </w:p>
    <w:p w14:paraId="5B36BE8A"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2) Im Gegenzug verpflichtet sich die Beteiligte zu 2. gegenüber dem Beteiligten zu 1., diesem im Falle von Krankheit und Pflegebedürftigkeit ordnungsgemäß zu pflegen. Dafür übernimmt die Beteiligte zu 2. Alle nötigen Pflegeleistungen, die bei einer Einstufung in die Pflegestufe I und Pflegestufe II gemäß der Pflegeversicherung zu leisten sind.</w:t>
      </w:r>
    </w:p>
    <w:p w14:paraId="5E38983C"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p>
    <w:p w14:paraId="3C352969"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b/>
          <w:bCs/>
          <w:sz w:val="24"/>
          <w:szCs w:val="24"/>
          <w:lang w:eastAsia="de-DE"/>
        </w:rPr>
        <w:t>§ 2 Änderungsvorbehalt</w:t>
      </w:r>
    </w:p>
    <w:p w14:paraId="5E828566"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Eine Änderung dieses Erbvertrages in allen Punkten soll jederzeit möglich sein. Dieser Änderungsvorbehalt soll auch die Möglichkeit umfassen, neu anderweitig letztwillig zu verfügen. Die Änderung (einschließlich etwaiger neuer anderweitiger letztwilliger Verfügungen) kann nur in notarieller Form durch eine Erklärung gegenüber dem anderen Vertragsschließenden erfolgen.</w:t>
      </w:r>
    </w:p>
    <w:p w14:paraId="5044753E"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p>
    <w:p w14:paraId="6D52A788"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b/>
          <w:bCs/>
          <w:sz w:val="24"/>
          <w:szCs w:val="24"/>
          <w:lang w:eastAsia="de-DE"/>
        </w:rPr>
        <w:t>§ 3 Rücktrittsvorbehalt</w:t>
      </w:r>
    </w:p>
    <w:p w14:paraId="16F20EB6"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 xml:space="preserve">Ein Rücktritt von diesem Erbvertrag soll jederzeit ohne Angabe von Gründen möglich sein. Dieses Rücktrittsrecht erlischt mit dem Tod des anderen Vertragsteils </w:t>
      </w:r>
      <w:r w:rsidRPr="00520C68">
        <w:rPr>
          <w:rFonts w:ascii="Times New Roman" w:eastAsia="Times New Roman" w:hAnsi="Times New Roman" w:cs="Times New Roman"/>
          <w:i/>
          <w:iCs/>
          <w:sz w:val="24"/>
          <w:szCs w:val="24"/>
          <w:lang w:eastAsia="de-DE"/>
        </w:rPr>
        <w:t>(Alternative 1)</w:t>
      </w:r>
      <w:r w:rsidRPr="00520C68">
        <w:rPr>
          <w:rFonts w:ascii="Times New Roman" w:eastAsia="Times New Roman" w:hAnsi="Times New Roman" w:cs="Times New Roman"/>
          <w:sz w:val="24"/>
          <w:szCs w:val="24"/>
          <w:lang w:eastAsia="de-DE"/>
        </w:rPr>
        <w:t xml:space="preserve">. Der Beteiligte zu 1. darf einen Rücktritt erklären, wenn die Beteiligte zu 2. für einen Zeitraum von mindestens einem Monat nicht ihrer Pflegeverpflichtung (ausreichend) nachkommt </w:t>
      </w:r>
      <w:r w:rsidRPr="00520C68">
        <w:rPr>
          <w:rFonts w:ascii="Times New Roman" w:eastAsia="Times New Roman" w:hAnsi="Times New Roman" w:cs="Times New Roman"/>
          <w:i/>
          <w:iCs/>
          <w:sz w:val="24"/>
          <w:szCs w:val="24"/>
          <w:lang w:eastAsia="de-DE"/>
        </w:rPr>
        <w:t>(Alternative 2)</w:t>
      </w:r>
      <w:r w:rsidRPr="00520C68">
        <w:rPr>
          <w:rFonts w:ascii="Times New Roman" w:eastAsia="Times New Roman" w:hAnsi="Times New Roman" w:cs="Times New Roman"/>
          <w:sz w:val="24"/>
          <w:szCs w:val="24"/>
          <w:lang w:eastAsia="de-DE"/>
        </w:rPr>
        <w:t xml:space="preserve">. Der Rücktritt kann nur in notarieller Form durch eine Erklärung gegenüber dem anderen Vertragsschließenden erfolgen. </w:t>
      </w:r>
      <w:r w:rsidRPr="00520C68">
        <w:rPr>
          <w:rFonts w:ascii="Times New Roman" w:eastAsia="Times New Roman" w:hAnsi="Times New Roman" w:cs="Times New Roman"/>
          <w:i/>
          <w:iCs/>
          <w:sz w:val="24"/>
          <w:szCs w:val="24"/>
          <w:lang w:eastAsia="de-DE"/>
        </w:rPr>
        <w:t>(Optional:)</w:t>
      </w:r>
      <w:r w:rsidRPr="00520C68">
        <w:rPr>
          <w:rFonts w:ascii="Times New Roman" w:eastAsia="Times New Roman" w:hAnsi="Times New Roman" w:cs="Times New Roman"/>
          <w:sz w:val="24"/>
          <w:szCs w:val="24"/>
          <w:lang w:eastAsia="de-DE"/>
        </w:rPr>
        <w:t xml:space="preserve"> Der Rücktritt beseitigt grundsätzlich auch etwaige einseitige Verfügungen beider Vertragsteile. Eine hiervon abweichende Regelung soll nicht getroffen werden.</w:t>
      </w:r>
    </w:p>
    <w:p w14:paraId="5F2B0ACC"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p>
    <w:p w14:paraId="114A142C"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b/>
          <w:bCs/>
          <w:sz w:val="24"/>
          <w:szCs w:val="24"/>
          <w:lang w:eastAsia="de-DE"/>
        </w:rPr>
        <w:t>§ 4 Verwahrung</w:t>
      </w:r>
    </w:p>
    <w:p w14:paraId="61F48A37"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Eine amtliche Verwahrung dieses Erbvertrages beim zuständigen Amtsgericht wünschen wir (nicht).</w:t>
      </w:r>
    </w:p>
    <w:p w14:paraId="7D673C97"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p>
    <w:p w14:paraId="7C8C5A2C"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b/>
          <w:bCs/>
          <w:sz w:val="24"/>
          <w:szCs w:val="24"/>
          <w:lang w:eastAsia="de-DE"/>
        </w:rPr>
        <w:t>§ 5 Kosten</w:t>
      </w:r>
    </w:p>
    <w:p w14:paraId="2F6C4ACA"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lastRenderedPageBreak/>
        <w:t xml:space="preserve">1) Die Kosten des Vertrages tragen beide Beteiligten gemeinsam </w:t>
      </w:r>
      <w:r w:rsidRPr="00520C68">
        <w:rPr>
          <w:rFonts w:ascii="Times New Roman" w:eastAsia="Times New Roman" w:hAnsi="Times New Roman" w:cs="Times New Roman"/>
          <w:i/>
          <w:iCs/>
          <w:sz w:val="24"/>
          <w:szCs w:val="24"/>
          <w:lang w:eastAsia="de-DE"/>
        </w:rPr>
        <w:t>(Alternative 1) /</w:t>
      </w:r>
      <w:r w:rsidRPr="00520C68">
        <w:rPr>
          <w:rFonts w:ascii="Times New Roman" w:eastAsia="Times New Roman" w:hAnsi="Times New Roman" w:cs="Times New Roman"/>
          <w:sz w:val="24"/>
          <w:szCs w:val="24"/>
          <w:lang w:eastAsia="de-DE"/>
        </w:rPr>
        <w:t xml:space="preserve"> trägt der Beteilige zu 1. in voller Höhe </w:t>
      </w:r>
      <w:r w:rsidRPr="00520C68">
        <w:rPr>
          <w:rFonts w:ascii="Times New Roman" w:eastAsia="Times New Roman" w:hAnsi="Times New Roman" w:cs="Times New Roman"/>
          <w:i/>
          <w:iCs/>
          <w:sz w:val="24"/>
          <w:szCs w:val="24"/>
          <w:lang w:eastAsia="de-DE"/>
        </w:rPr>
        <w:t>(Alternative 2)</w:t>
      </w:r>
      <w:r w:rsidRPr="00520C68">
        <w:rPr>
          <w:rFonts w:ascii="Times New Roman" w:eastAsia="Times New Roman" w:hAnsi="Times New Roman" w:cs="Times New Roman"/>
          <w:sz w:val="24"/>
          <w:szCs w:val="24"/>
          <w:lang w:eastAsia="de-DE"/>
        </w:rPr>
        <w:t>.</w:t>
      </w:r>
    </w:p>
    <w:p w14:paraId="687DE426"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2) Der Wert des Nachlasses nach Abzug der Verbindlichkeiten wird auf _____ Euro geschätzt.</w:t>
      </w:r>
    </w:p>
    <w:p w14:paraId="40A66B8F"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p>
    <w:p w14:paraId="4B791A0D"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b/>
          <w:bCs/>
          <w:sz w:val="24"/>
          <w:szCs w:val="24"/>
          <w:lang w:eastAsia="de-DE"/>
        </w:rPr>
        <w:t>§ 6 Ausfertigungen</w:t>
      </w:r>
    </w:p>
    <w:p w14:paraId="7FE93B09"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Beide Beteiligte wünschen eine Ausfertigung dieser Urkunde. Ferner wird der Notar dazu ermächtigt, eine Abschrift offen in seiner Urkundensammlung zu verwahren.</w:t>
      </w:r>
    </w:p>
    <w:p w14:paraId="318AD210"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p>
    <w:p w14:paraId="35A98B27"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Der Notar hat uns eingehend über die Bestimmungen der gesetzlichen Erbfolge und des Pflichtteilsrechtes sowie über die Bindungswirkungen eines Erbvertrages und die Wirkungen von Änderungsvorbehalten und Rücktrittsrechten belehrt. Ferner hat er uns darüber informiert, dass Zahlungen aus Verträgen zugunsten Dritter auf den Todesfall (wie Lebensversicherungen oder Sparkonten) unmittelbar dem etwaigen eingesetzten Bezugsberechtigten zustehen und deshalb nicht in den Nachlass fallen. Schließlich hat der Notar uns dahingehend aufgeklärt, dass im Falle einer Änderung der tatsächlichen Verhältnisse eine Anpassung des Erbvertrages erforderlich sein kann, insbesondere aufgrund lebzeitiger Schenkungen eine Änderung der Erbquoten erforderlich ist.</w:t>
      </w:r>
    </w:p>
    <w:p w14:paraId="444C1AC1"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p>
    <w:p w14:paraId="36AB31CF"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 xml:space="preserve">Diese Urkunde wurde den Beteiligten </w:t>
      </w:r>
      <w:r w:rsidRPr="00520C68">
        <w:rPr>
          <w:rFonts w:ascii="Times New Roman" w:eastAsia="Times New Roman" w:hAnsi="Times New Roman" w:cs="Times New Roman"/>
          <w:i/>
          <w:iCs/>
          <w:sz w:val="24"/>
          <w:szCs w:val="24"/>
          <w:lang w:eastAsia="de-DE"/>
        </w:rPr>
        <w:t xml:space="preserve">(ggf. Erschienenen, wenn der Vertragserbe sich einer Stellvertretung bedient hat) </w:t>
      </w:r>
      <w:r w:rsidRPr="00520C68">
        <w:rPr>
          <w:rFonts w:ascii="Times New Roman" w:eastAsia="Times New Roman" w:hAnsi="Times New Roman" w:cs="Times New Roman"/>
          <w:sz w:val="24"/>
          <w:szCs w:val="24"/>
          <w:lang w:eastAsia="de-DE"/>
        </w:rPr>
        <w:t>vom Notar vorgelesen, von ihnen genehmigt und sodann von ihnen und dem Notar eigenhändig unterschrieben.</w:t>
      </w:r>
    </w:p>
    <w:p w14:paraId="60A2A7EA"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p>
    <w:p w14:paraId="5B10B46B"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[Ort, Datum Beteiligter zu 1.]                                   [Ort, Datum Beteiligte zu 2.]</w:t>
      </w:r>
    </w:p>
    <w:p w14:paraId="2AE642BE"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[Unterschrift]                                                             [Unterschrift]</w:t>
      </w:r>
    </w:p>
    <w:p w14:paraId="5E9B2CA4"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p>
    <w:p w14:paraId="020C8392"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[Ort, Datum Notar]</w:t>
      </w:r>
    </w:p>
    <w:p w14:paraId="35203269" w14:textId="77777777"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[Unterschrift]</w:t>
      </w:r>
    </w:p>
    <w:p w14:paraId="79015075" w14:textId="3AAEB7A9" w:rsidR="00520C68" w:rsidRPr="00520C68" w:rsidRDefault="00520C68" w:rsidP="00520C68">
      <w:pPr>
        <w:spacing w:before="100" w:beforeAutospacing="1" w:after="100" w:afterAutospacing="1" w:line="240" w:lineRule="auto"/>
        <w:rPr>
          <w:rFonts w:ascii="Times New Roman" w:eastAsia="Times New Roman" w:hAnsi="Times New Roman" w:cs="Times New Roman"/>
          <w:sz w:val="24"/>
          <w:szCs w:val="24"/>
          <w:lang w:eastAsia="de-DE"/>
        </w:rPr>
      </w:pPr>
      <w:r w:rsidRPr="00520C68">
        <w:rPr>
          <w:rFonts w:ascii="Times New Roman" w:eastAsia="Times New Roman" w:hAnsi="Times New Roman" w:cs="Times New Roman"/>
          <w:sz w:val="24"/>
          <w:szCs w:val="24"/>
          <w:lang w:eastAsia="de-DE"/>
        </w:rPr>
        <w:t>[Siegel]</w:t>
      </w:r>
    </w:p>
    <w:p w14:paraId="3BDF39FB" w14:textId="77777777" w:rsidR="00907C43" w:rsidRDefault="00907C43"/>
    <w:sectPr w:rsidR="00907C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E69CE"/>
    <w:multiLevelType w:val="multilevel"/>
    <w:tmpl w:val="B48E3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68"/>
    <w:rsid w:val="00520C68"/>
    <w:rsid w:val="00907C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0095"/>
  <w15:chartTrackingRefBased/>
  <w15:docId w15:val="{C940DD90-4B53-4FBA-8566-7155781C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20C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20C68"/>
    <w:rPr>
      <w:i/>
      <w:iCs/>
    </w:rPr>
  </w:style>
  <w:style w:type="character" w:styleId="Fett">
    <w:name w:val="Strong"/>
    <w:basedOn w:val="Absatz-Standardschriftart"/>
    <w:uiPriority w:val="22"/>
    <w:qFormat/>
    <w:rsid w:val="00520C68"/>
    <w:rPr>
      <w:b/>
      <w:bCs/>
    </w:rPr>
  </w:style>
  <w:style w:type="table" w:customStyle="1" w:styleId="NormalTablePHPDOCX">
    <w:name w:val="Normal Table PHPDOCX"/>
    <w:uiPriority w:val="99"/>
    <w:semiHidden/>
    <w:unhideWhenUsed/>
    <w:qFormat/>
    <w:rsid w:val="00520C68"/>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813614">
      <w:bodyDiv w:val="1"/>
      <w:marLeft w:val="0"/>
      <w:marRight w:val="0"/>
      <w:marTop w:val="0"/>
      <w:marBottom w:val="0"/>
      <w:divBdr>
        <w:top w:val="none" w:sz="0" w:space="0" w:color="auto"/>
        <w:left w:val="none" w:sz="0" w:space="0" w:color="auto"/>
        <w:bottom w:val="none" w:sz="0" w:space="0" w:color="auto"/>
        <w:right w:val="none" w:sz="0" w:space="0" w:color="auto"/>
      </w:divBdr>
      <w:divsChild>
        <w:div w:id="421729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4657</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2021-05-10T11:03:00Z</dcterms:created>
  <dcterms:modified xsi:type="dcterms:W3CDTF">2021-05-10T11:06:00Z</dcterms:modified>
</cp:coreProperties>
</file>