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9442"/>
      </w:tblGrid>
      <w:tr w:rsidR="00406605" w:rsidTr="004117E7">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406605" w:rsidRPr="009E2D8C" w:rsidRDefault="00406605" w:rsidP="004117E7">
            <w:pPr>
              <w:shd w:val="clear" w:color="auto" w:fill="E9EFF6"/>
              <w:spacing w:before="240" w:after="240" w:line="240" w:lineRule="auto"/>
              <w:textAlignment w:val="center"/>
              <w:rPr>
                <w:lang w:val="de-DE"/>
              </w:rPr>
            </w:pPr>
            <w:r w:rsidRPr="009E2D8C">
              <w:rPr>
                <w:b/>
                <w:bCs/>
                <w:color w:val="000000"/>
                <w:position w:val="-3"/>
                <w:sz w:val="24"/>
                <w:szCs w:val="24"/>
                <w:shd w:val="clear" w:color="auto" w:fill="E9EFF6"/>
                <w:lang w:val="de-DE"/>
              </w:rPr>
              <w:t>Rechtlicher Hinweis zu den Vorlagen:</w:t>
            </w:r>
          </w:p>
          <w:p w:rsidR="00406605" w:rsidRPr="009E2D8C" w:rsidRDefault="00406605" w:rsidP="004117E7">
            <w:pPr>
              <w:shd w:val="clear" w:color="auto" w:fill="E9EFF6"/>
              <w:spacing w:before="240" w:after="240" w:line="240" w:lineRule="auto"/>
              <w:textAlignment w:val="center"/>
              <w:rPr>
                <w:lang w:val="de-DE"/>
              </w:rPr>
            </w:pPr>
            <w:r w:rsidRPr="009E2D8C">
              <w:rPr>
                <w:color w:val="000000"/>
                <w:position w:val="-3"/>
                <w:sz w:val="24"/>
                <w:szCs w:val="24"/>
                <w:shd w:val="clear" w:color="auto" w:fill="E9EFF6"/>
                <w:lang w:val="de-DE"/>
              </w:rPr>
              <w:t xml:space="preserve">Bei dem kostenlosen Muster handelt es sich um ein </w:t>
            </w:r>
            <w:r w:rsidRPr="009E2D8C">
              <w:rPr>
                <w:i/>
                <w:iCs/>
                <w:color w:val="000000"/>
                <w:position w:val="-3"/>
                <w:sz w:val="24"/>
                <w:szCs w:val="24"/>
                <w:shd w:val="clear" w:color="auto" w:fill="E9EFF6"/>
                <w:lang w:val="de-DE"/>
              </w:rPr>
              <w:t>unverbindliches Muster</w:t>
            </w:r>
            <w:r w:rsidRPr="009E2D8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406605" w:rsidRDefault="00406605">
      <w:pPr>
        <w:rPr>
          <w:rFonts w:asciiTheme="minorHAnsi" w:eastAsia="Times New Roman" w:hAnsiTheme="minorHAnsi" w:cstheme="minorHAnsi"/>
          <w:bCs/>
          <w:lang w:eastAsia="de-DE"/>
        </w:rPr>
      </w:pPr>
    </w:p>
    <w:p w:rsidR="00B96975" w:rsidRDefault="00B96975" w:rsidP="00B96975">
      <w:pPr>
        <w:widowControl/>
        <w:suppressAutoHyphens w:val="0"/>
        <w:autoSpaceDN/>
        <w:spacing w:before="100" w:beforeAutospacing="1" w:after="100" w:afterAutospacing="1"/>
        <w:jc w:val="center"/>
        <w:textAlignment w:val="auto"/>
        <w:rPr>
          <w:rFonts w:ascii="Times New Roman" w:eastAsia="Times New Roman" w:hAnsi="Times New Roman" w:cs="Times New Roman"/>
          <w:b/>
          <w:bCs/>
          <w:kern w:val="0"/>
          <w:sz w:val="28"/>
          <w:szCs w:val="28"/>
          <w:lang w:eastAsia="de-DE" w:bidi="ar-SA"/>
        </w:rPr>
      </w:pPr>
    </w:p>
    <w:p w:rsidR="00B96975" w:rsidRPr="00B96975" w:rsidRDefault="00B96975" w:rsidP="00B96975">
      <w:pPr>
        <w:widowControl/>
        <w:suppressAutoHyphens w:val="0"/>
        <w:autoSpaceDN/>
        <w:spacing w:before="100" w:beforeAutospacing="1" w:after="100" w:afterAutospacing="1"/>
        <w:jc w:val="center"/>
        <w:textAlignment w:val="auto"/>
        <w:rPr>
          <w:rFonts w:ascii="Times New Roman" w:eastAsia="Times New Roman" w:hAnsi="Times New Roman" w:cs="Times New Roman"/>
          <w:kern w:val="0"/>
          <w:sz w:val="28"/>
          <w:szCs w:val="28"/>
          <w:lang w:eastAsia="de-DE" w:bidi="ar-SA"/>
        </w:rPr>
      </w:pPr>
      <w:r w:rsidRPr="00B96975">
        <w:rPr>
          <w:rFonts w:ascii="Times New Roman" w:eastAsia="Times New Roman" w:hAnsi="Times New Roman" w:cs="Times New Roman"/>
          <w:b/>
          <w:bCs/>
          <w:kern w:val="0"/>
          <w:sz w:val="28"/>
          <w:szCs w:val="28"/>
          <w:lang w:eastAsia="de-DE" w:bidi="ar-SA"/>
        </w:rPr>
        <w:t>Berliner Testament</w:t>
      </w:r>
    </w:p>
    <w:p w:rsidR="00B96975" w:rsidRPr="00B96975" w:rsidRDefault="00B96975" w:rsidP="00B96975">
      <w:pPr>
        <w:widowControl/>
        <w:suppressAutoHyphens w:val="0"/>
        <w:autoSpaceDN/>
        <w:spacing w:before="100" w:beforeAutospacing="1" w:after="100" w:afterAutospacing="1"/>
        <w:jc w:val="center"/>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t>der Eheleute</w:t>
      </w:r>
    </w:p>
    <w:p w:rsidR="00B96975" w:rsidRDefault="00B96975" w:rsidP="00B96975">
      <w:pPr>
        <w:widowControl/>
        <w:suppressAutoHyphens w:val="0"/>
        <w:autoSpaceDN/>
        <w:spacing w:before="100" w:beforeAutospacing="1" w:after="100" w:afterAutospacing="1"/>
        <w:jc w:val="center"/>
        <w:textAlignment w:val="auto"/>
        <w:rPr>
          <w:rFonts w:ascii="Times New Roman" w:eastAsia="Times New Roman" w:hAnsi="Times New Roman" w:cs="Times New Roman"/>
          <w:b/>
          <w:bCs/>
          <w:i/>
          <w:iCs/>
          <w:kern w:val="0"/>
          <w:lang w:eastAsia="de-DE" w:bidi="ar-SA"/>
        </w:rPr>
      </w:pPr>
      <w:r w:rsidRPr="00B96975">
        <w:rPr>
          <w:rFonts w:ascii="Times New Roman" w:eastAsia="Times New Roman" w:hAnsi="Times New Roman" w:cs="Times New Roman"/>
          <w:b/>
          <w:bCs/>
          <w:i/>
          <w:iCs/>
          <w:kern w:val="0"/>
          <w:lang w:eastAsia="de-DE" w:bidi="ar-SA"/>
        </w:rPr>
        <w:t>Max und Maxine Mustermann</w:t>
      </w:r>
    </w:p>
    <w:p w:rsidR="00B96975" w:rsidRPr="00B96975" w:rsidRDefault="00B96975" w:rsidP="00B96975">
      <w:pPr>
        <w:widowControl/>
        <w:suppressAutoHyphens w:val="0"/>
        <w:autoSpaceDN/>
        <w:spacing w:before="100" w:beforeAutospacing="1" w:after="100" w:afterAutospacing="1"/>
        <w:jc w:val="center"/>
        <w:textAlignment w:val="auto"/>
        <w:rPr>
          <w:rFonts w:ascii="Times New Roman" w:eastAsia="Times New Roman" w:hAnsi="Times New Roman" w:cs="Times New Roman"/>
          <w:kern w:val="0"/>
          <w:lang w:eastAsia="de-DE" w:bidi="ar-SA"/>
        </w:rPr>
      </w:pPr>
    </w:p>
    <w:p w:rsidR="00B96975" w:rsidRPr="00B96975" w:rsidRDefault="00B96975" w:rsidP="00B96975">
      <w:pPr>
        <w:widowControl/>
        <w:suppressAutoHyphens w:val="0"/>
        <w:autoSpaceDN/>
        <w:spacing w:before="100" w:beforeAutospacing="1" w:after="100" w:afterAutospacing="1"/>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i/>
          <w:iCs/>
          <w:kern w:val="0"/>
          <w:lang w:eastAsia="de-DE" w:bidi="ar-SA"/>
        </w:rPr>
        <w:t>[Sollte bereits ein Testament aufgesetzt worden, so kann zur Klarstellung folgende Verfügung zu 1) normiert werden:</w:t>
      </w:r>
    </w:p>
    <w:p w:rsidR="00B96975" w:rsidRPr="00B96975" w:rsidRDefault="00B96975" w:rsidP="00B96975">
      <w:pPr>
        <w:widowControl/>
        <w:suppressAutoHyphens w:val="0"/>
        <w:autoSpaceDN/>
        <w:spacing w:before="100" w:beforeAutospacing="1" w:after="100" w:afterAutospacing="1"/>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i/>
          <w:iCs/>
          <w:kern w:val="0"/>
          <w:lang w:eastAsia="de-DE" w:bidi="ar-SA"/>
        </w:rPr>
        <w:t>„Wir widerrufen hiermit alle bisher errichteten Verfügungen von Todes wegen. Dieser Widerruf ist völlig unabhängig davon, ob sie einseitig oder vertragsmäßig getroffen sind.“</w:t>
      </w:r>
    </w:p>
    <w:p w:rsidR="00B96975" w:rsidRPr="00B96975" w:rsidRDefault="00B96975" w:rsidP="00B96975">
      <w:pPr>
        <w:widowControl/>
        <w:suppressAutoHyphens w:val="0"/>
        <w:autoSpaceDN/>
        <w:spacing w:before="100" w:beforeAutospacing="1" w:after="100" w:afterAutospacing="1"/>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i/>
          <w:iCs/>
          <w:kern w:val="0"/>
          <w:lang w:eastAsia="de-DE" w:bidi="ar-SA"/>
        </w:rPr>
        <w:t>Sodann würde es mit 2), 3) etc. weitergehen:]</w:t>
      </w:r>
    </w:p>
    <w:p w:rsidR="00B96975" w:rsidRDefault="00B96975" w:rsidP="00B96975">
      <w:pPr>
        <w:widowControl/>
        <w:numPr>
          <w:ilvl w:val="0"/>
          <w:numId w:val="9"/>
        </w:numPr>
        <w:suppressAutoHyphens w:val="0"/>
        <w:autoSpaceDN/>
        <w:spacing w:before="240" w:after="100" w:afterAutospacing="1"/>
        <w:ind w:left="714" w:hanging="357"/>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t>Wir setzen uns hiermit gegenseitig als Alleinerben / (befreiten) Vorerben ein.</w:t>
      </w:r>
    </w:p>
    <w:p w:rsidR="00B96975" w:rsidRPr="00B96975" w:rsidRDefault="00B96975" w:rsidP="00B96975">
      <w:pPr>
        <w:widowControl/>
        <w:numPr>
          <w:ilvl w:val="0"/>
          <w:numId w:val="9"/>
        </w:numPr>
        <w:suppressAutoHyphens w:val="0"/>
        <w:autoSpaceDN/>
        <w:spacing w:before="240" w:after="100" w:afterAutospacing="1"/>
        <w:ind w:left="714" w:hanging="357"/>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t xml:space="preserve">Als Erben des Zuletztversterbenden von uns, und für den Fall unseres gleichzeitigen Versterbens, setzen wir unsere gemeinschaftlichen Kinder </w:t>
      </w:r>
      <w:r w:rsidRPr="00B96975">
        <w:rPr>
          <w:rFonts w:ascii="Times New Roman" w:eastAsia="Times New Roman" w:hAnsi="Times New Roman" w:cs="Times New Roman"/>
          <w:i/>
          <w:iCs/>
          <w:kern w:val="0"/>
          <w:lang w:eastAsia="de-DE" w:bidi="ar-SA"/>
        </w:rPr>
        <w:t>[oder ein Dritter]</w:t>
      </w:r>
      <w:r w:rsidRPr="00B96975">
        <w:rPr>
          <w:rFonts w:ascii="Times New Roman" w:eastAsia="Times New Roman" w:hAnsi="Times New Roman" w:cs="Times New Roman"/>
          <w:kern w:val="0"/>
          <w:lang w:eastAsia="de-DE" w:bidi="ar-SA"/>
        </w:rPr>
        <w:t xml:space="preserve">, </w:t>
      </w:r>
      <w:r w:rsidRPr="00B96975">
        <w:rPr>
          <w:rFonts w:ascii="Times New Roman" w:eastAsia="Times New Roman" w:hAnsi="Times New Roman" w:cs="Times New Roman"/>
          <w:i/>
          <w:iCs/>
          <w:kern w:val="0"/>
          <w:lang w:eastAsia="de-DE" w:bidi="ar-SA"/>
        </w:rPr>
        <w:t xml:space="preserve">Vor- und Nachname </w:t>
      </w:r>
      <w:r w:rsidRPr="00B96975">
        <w:rPr>
          <w:rFonts w:ascii="Times New Roman" w:eastAsia="Times New Roman" w:hAnsi="Times New Roman" w:cs="Times New Roman"/>
          <w:kern w:val="0"/>
          <w:lang w:eastAsia="de-DE" w:bidi="ar-SA"/>
        </w:rPr>
        <w:t xml:space="preserve">und </w:t>
      </w:r>
      <w:r w:rsidRPr="00B96975">
        <w:rPr>
          <w:rFonts w:ascii="Times New Roman" w:eastAsia="Times New Roman" w:hAnsi="Times New Roman" w:cs="Times New Roman"/>
          <w:i/>
          <w:iCs/>
          <w:kern w:val="0"/>
          <w:lang w:eastAsia="de-DE" w:bidi="ar-SA"/>
        </w:rPr>
        <w:t>Vor- und Nachname</w:t>
      </w:r>
      <w:r w:rsidRPr="00B96975">
        <w:rPr>
          <w:rFonts w:ascii="Times New Roman" w:eastAsia="Times New Roman" w:hAnsi="Times New Roman" w:cs="Times New Roman"/>
          <w:kern w:val="0"/>
          <w:lang w:eastAsia="de-DE" w:bidi="ar-SA"/>
        </w:rPr>
        <w:t>, zu gleichen Teilen als Erben ein.</w:t>
      </w:r>
    </w:p>
    <w:p w:rsidR="00B96975" w:rsidRPr="00B96975" w:rsidRDefault="00B96975" w:rsidP="00B96975">
      <w:pPr>
        <w:widowControl/>
        <w:suppressAutoHyphens w:val="0"/>
        <w:autoSpaceDN/>
        <w:spacing w:before="100" w:beforeAutospacing="1" w:after="100" w:afterAutospacing="1"/>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i/>
          <w:iCs/>
          <w:kern w:val="0"/>
          <w:lang w:eastAsia="de-DE" w:bidi="ar-SA"/>
        </w:rPr>
        <w:t>[Sollten etwa ein Vermächtnis verteilt oder Auflagen normiert werden, so sollte dies an dieser Stelle erfolgen.]</w:t>
      </w:r>
    </w:p>
    <w:p w:rsidR="00B96975" w:rsidRPr="00B96975" w:rsidRDefault="00B96975" w:rsidP="00B96975">
      <w:pPr>
        <w:widowControl/>
        <w:numPr>
          <w:ilvl w:val="0"/>
          <w:numId w:val="10"/>
        </w:numPr>
        <w:suppressAutoHyphens w:val="0"/>
        <w:autoSpaceDN/>
        <w:spacing w:before="240" w:after="100" w:afterAutospacing="1"/>
        <w:ind w:left="714" w:hanging="357"/>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t>Der Überlebende von uns ist berechtigt, die gegenständliche und wertmäßige Verteilung des Vermögens auf unsere Kinder durch Verfügungen unter Lebenden oder von Todes wegen nach freiem Ermessen zu bestimmen.</w:t>
      </w:r>
    </w:p>
    <w:p w:rsidR="00B96975" w:rsidRPr="00B96975" w:rsidRDefault="00B96975" w:rsidP="00B96975">
      <w:pPr>
        <w:widowControl/>
        <w:numPr>
          <w:ilvl w:val="0"/>
          <w:numId w:val="10"/>
        </w:numPr>
        <w:suppressAutoHyphens w:val="0"/>
        <w:autoSpaceDN/>
        <w:spacing w:before="240" w:after="100" w:afterAutospacing="1"/>
        <w:ind w:left="714" w:hanging="357"/>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t>Sollte einer unserer Kinder nach dem Tod des Zuerstversterbenden gegenüber dem Längerlebenden Pflichtteilsansprüche geltend machen, so ist der Längerlebende</w:t>
      </w:r>
      <w:bookmarkStart w:id="0" w:name="_GoBack"/>
      <w:bookmarkEnd w:id="0"/>
      <w:r w:rsidRPr="00B96975">
        <w:rPr>
          <w:rFonts w:ascii="Times New Roman" w:eastAsia="Times New Roman" w:hAnsi="Times New Roman" w:cs="Times New Roman"/>
          <w:kern w:val="0"/>
          <w:lang w:eastAsia="de-DE" w:bidi="ar-SA"/>
        </w:rPr>
        <w:t xml:space="preserve"> berechtigt, dem pflichtteilsfordernden Kind und dessen Nachkommen durch Testament von der Erbfolge auszuschließen.</w:t>
      </w:r>
    </w:p>
    <w:p w:rsidR="00B96975" w:rsidRPr="00B96975" w:rsidRDefault="00B96975" w:rsidP="00B96975">
      <w:pPr>
        <w:widowControl/>
        <w:numPr>
          <w:ilvl w:val="0"/>
          <w:numId w:val="10"/>
        </w:numPr>
        <w:suppressAutoHyphens w:val="0"/>
        <w:autoSpaceDN/>
        <w:spacing w:before="240" w:after="100" w:afterAutospacing="1"/>
        <w:ind w:left="714" w:hanging="357"/>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t xml:space="preserve">Sollte der Längerlebende erneut eine Ehe eingehen, so wollen wir keine besonderen Anordnungen treffen / so wollen wir die folgende Anordnung treffen: </w:t>
      </w:r>
      <w:r w:rsidRPr="00B96975">
        <w:rPr>
          <w:rFonts w:ascii="Times New Roman" w:eastAsia="Times New Roman" w:hAnsi="Times New Roman" w:cs="Times New Roman"/>
          <w:i/>
          <w:iCs/>
          <w:kern w:val="0"/>
          <w:lang w:eastAsia="de-DE" w:bidi="ar-SA"/>
        </w:rPr>
        <w:t>Diese ist individuell zu treffen und kann hier nicht musterhaft dargestellt werden.</w:t>
      </w:r>
    </w:p>
    <w:p w:rsidR="00B96975" w:rsidRPr="00B96975" w:rsidRDefault="00B96975" w:rsidP="00B96975">
      <w:pPr>
        <w:widowControl/>
        <w:numPr>
          <w:ilvl w:val="0"/>
          <w:numId w:val="10"/>
        </w:numPr>
        <w:suppressAutoHyphens w:val="0"/>
        <w:autoSpaceDN/>
        <w:spacing w:before="240" w:after="100" w:afterAutospacing="1"/>
        <w:ind w:left="714" w:hanging="357"/>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lastRenderedPageBreak/>
        <w:t>„Sollte unsere Ehe nicht durch den Tod aufgelöst werden, so verlieren automatisch alle in diesem Testament enthaltenen Verfügungen von Todes wegen, (</w:t>
      </w:r>
      <w:r w:rsidRPr="00B96975">
        <w:rPr>
          <w:rFonts w:ascii="Times New Roman" w:eastAsia="Times New Roman" w:hAnsi="Times New Roman" w:cs="Times New Roman"/>
          <w:i/>
          <w:iCs/>
          <w:kern w:val="0"/>
          <w:lang w:eastAsia="de-DE" w:bidi="ar-SA"/>
        </w:rPr>
        <w:t xml:space="preserve">eventuell auch zusätzlich: </w:t>
      </w:r>
      <w:r w:rsidRPr="00B96975">
        <w:rPr>
          <w:rFonts w:ascii="Times New Roman" w:eastAsia="Times New Roman" w:hAnsi="Times New Roman" w:cs="Times New Roman"/>
          <w:kern w:val="0"/>
          <w:lang w:eastAsia="de-DE" w:bidi="ar-SA"/>
        </w:rPr>
        <w:t>die zugunsten des anderen Ehegatten ergehen), ihre Bindung.</w:t>
      </w:r>
    </w:p>
    <w:p w:rsidR="00B96975" w:rsidRPr="00B96975" w:rsidRDefault="00B96975" w:rsidP="00B96975">
      <w:pPr>
        <w:widowControl/>
        <w:numPr>
          <w:ilvl w:val="0"/>
          <w:numId w:val="10"/>
        </w:numPr>
        <w:suppressAutoHyphens w:val="0"/>
        <w:autoSpaceDN/>
        <w:spacing w:before="240" w:after="100" w:afterAutospacing="1"/>
        <w:ind w:left="714" w:hanging="357"/>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t>Die hier getroffenen Verfügungen sind wechselbezüglich.</w:t>
      </w:r>
    </w:p>
    <w:p w:rsidR="00B96975" w:rsidRPr="00B96975" w:rsidRDefault="00B96975" w:rsidP="00B96975">
      <w:pPr>
        <w:widowControl/>
        <w:suppressAutoHyphens w:val="0"/>
        <w:autoSpaceDN/>
        <w:spacing w:before="100" w:beforeAutospacing="1" w:after="100" w:afterAutospacing="1"/>
        <w:textAlignment w:val="auto"/>
        <w:rPr>
          <w:rFonts w:ascii="Times New Roman" w:eastAsia="Times New Roman" w:hAnsi="Times New Roman" w:cs="Times New Roman"/>
          <w:kern w:val="0"/>
          <w:lang w:eastAsia="de-DE" w:bidi="ar-SA"/>
        </w:rPr>
      </w:pPr>
    </w:p>
    <w:p w:rsidR="00B96975" w:rsidRDefault="00B96975" w:rsidP="00B96975">
      <w:pPr>
        <w:widowControl/>
        <w:suppressAutoHyphens w:val="0"/>
        <w:autoSpaceDN/>
        <w:spacing w:before="100" w:beforeAutospacing="1" w:after="100" w:afterAutospacing="1"/>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t>Ort, Datum</w:t>
      </w:r>
    </w:p>
    <w:p w:rsidR="00B96975" w:rsidRDefault="00B96975" w:rsidP="00B96975">
      <w:pPr>
        <w:widowControl/>
        <w:suppressAutoHyphens w:val="0"/>
        <w:autoSpaceDN/>
        <w:spacing w:before="100" w:beforeAutospacing="1" w:after="100" w:afterAutospacing="1"/>
        <w:textAlignment w:val="auto"/>
        <w:rPr>
          <w:rFonts w:ascii="Times New Roman" w:eastAsia="Times New Roman" w:hAnsi="Times New Roman" w:cs="Times New Roman"/>
          <w:kern w:val="0"/>
          <w:lang w:eastAsia="de-DE" w:bidi="ar-SA"/>
        </w:rPr>
      </w:pPr>
    </w:p>
    <w:p w:rsidR="00B96975" w:rsidRPr="00B96975" w:rsidRDefault="00B96975" w:rsidP="00B96975">
      <w:pPr>
        <w:widowControl/>
        <w:suppressAutoHyphens w:val="0"/>
        <w:autoSpaceDN/>
        <w:spacing w:before="100" w:beforeAutospacing="1" w:after="100" w:afterAutospacing="1"/>
        <w:textAlignment w:val="auto"/>
        <w:rPr>
          <w:rFonts w:ascii="Times New Roman" w:eastAsia="Times New Roman" w:hAnsi="Times New Roman" w:cs="Times New Roman"/>
          <w:kern w:val="0"/>
          <w:lang w:eastAsia="de-DE" w:bidi="ar-SA"/>
        </w:rPr>
      </w:pPr>
    </w:p>
    <w:p w:rsidR="00B96975" w:rsidRPr="00B96975" w:rsidRDefault="00B96975" w:rsidP="00B96975">
      <w:pPr>
        <w:widowControl/>
        <w:suppressAutoHyphens w:val="0"/>
        <w:autoSpaceDN/>
        <w:spacing w:before="100" w:beforeAutospacing="1" w:after="100" w:afterAutospacing="1"/>
        <w:textAlignment w:val="auto"/>
        <w:rPr>
          <w:rFonts w:ascii="Times New Roman" w:eastAsia="Times New Roman" w:hAnsi="Times New Roman" w:cs="Times New Roman"/>
          <w:kern w:val="0"/>
          <w:lang w:eastAsia="de-DE" w:bidi="ar-SA"/>
        </w:rPr>
      </w:pPr>
      <w:r w:rsidRPr="00B96975">
        <w:rPr>
          <w:rFonts w:ascii="Times New Roman" w:eastAsia="Times New Roman" w:hAnsi="Times New Roman" w:cs="Times New Roman"/>
          <w:kern w:val="0"/>
          <w:lang w:eastAsia="de-DE" w:bidi="ar-SA"/>
        </w:rPr>
        <w:t>Unterschrift                              Unterschrift</w:t>
      </w:r>
    </w:p>
    <w:p w:rsidR="004C6EC2" w:rsidRPr="00A308AC" w:rsidRDefault="004C6EC2">
      <w:pPr>
        <w:rPr>
          <w:rFonts w:asciiTheme="minorHAnsi" w:eastAsia="Times New Roman" w:hAnsiTheme="minorHAnsi" w:cstheme="minorHAnsi"/>
          <w:bCs/>
          <w:lang w:eastAsia="de-DE"/>
        </w:rPr>
      </w:pPr>
    </w:p>
    <w:sectPr w:rsidR="004C6EC2" w:rsidRPr="00A308A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9E8" w:rsidRDefault="009D09E8">
      <w:pPr>
        <w:rPr>
          <w:rFonts w:hint="eastAsia"/>
        </w:rPr>
      </w:pPr>
      <w:r>
        <w:separator/>
      </w:r>
    </w:p>
  </w:endnote>
  <w:endnote w:type="continuationSeparator" w:id="0">
    <w:p w:rsidR="009D09E8" w:rsidRDefault="009D09E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9E8" w:rsidRDefault="009D09E8">
      <w:pPr>
        <w:rPr>
          <w:rFonts w:hint="eastAsia"/>
        </w:rPr>
      </w:pPr>
      <w:r>
        <w:rPr>
          <w:color w:val="000000"/>
        </w:rPr>
        <w:separator/>
      </w:r>
    </w:p>
  </w:footnote>
  <w:footnote w:type="continuationSeparator" w:id="0">
    <w:p w:rsidR="009D09E8" w:rsidRDefault="009D09E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7E6C"/>
    <w:multiLevelType w:val="hybridMultilevel"/>
    <w:tmpl w:val="B89E0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13728E"/>
    <w:multiLevelType w:val="multilevel"/>
    <w:tmpl w:val="E294DF5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1E869BB"/>
    <w:multiLevelType w:val="multilevel"/>
    <w:tmpl w:val="FE800A4C"/>
    <w:styleLink w:val="WWNum1"/>
    <w:lvl w:ilvl="0">
      <w:numFmt w:val="bullet"/>
      <w:lvlText w:val=""/>
      <w:lvlJc w:val="left"/>
      <w:pPr>
        <w:ind w:left="720" w:hanging="360"/>
      </w:pPr>
      <w:rPr>
        <w:rFonts w:ascii="Times New Roman" w:eastAsia="Times New Roman" w:hAnsi="Times New Roman" w:cs="Times New Roman"/>
        <w:sz w:val="24"/>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5433D5F"/>
    <w:multiLevelType w:val="multilevel"/>
    <w:tmpl w:val="2D846C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33F16469"/>
    <w:multiLevelType w:val="multilevel"/>
    <w:tmpl w:val="9F62E5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BE44D63"/>
    <w:multiLevelType w:val="multilevel"/>
    <w:tmpl w:val="1458E5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00F3A06"/>
    <w:multiLevelType w:val="multilevel"/>
    <w:tmpl w:val="95B4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2D311A"/>
    <w:multiLevelType w:val="multilevel"/>
    <w:tmpl w:val="E8CCA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A34D08"/>
    <w:multiLevelType w:val="multilevel"/>
    <w:tmpl w:val="C86ED2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C174790"/>
    <w:multiLevelType w:val="multilevel"/>
    <w:tmpl w:val="33B643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4"/>
  </w:num>
  <w:num w:numId="3">
    <w:abstractNumId w:val="5"/>
  </w:num>
  <w:num w:numId="4">
    <w:abstractNumId w:val="9"/>
  </w:num>
  <w:num w:numId="5">
    <w:abstractNumId w:val="3"/>
  </w:num>
  <w:num w:numId="6">
    <w:abstractNumId w:val="8"/>
  </w:num>
  <w:num w:numId="7">
    <w:abstractNumId w:val="1"/>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EC2"/>
    <w:rsid w:val="000875A8"/>
    <w:rsid w:val="000D446E"/>
    <w:rsid w:val="0010004E"/>
    <w:rsid w:val="00101DCC"/>
    <w:rsid w:val="002B343A"/>
    <w:rsid w:val="002B5F61"/>
    <w:rsid w:val="003E702B"/>
    <w:rsid w:val="003F409D"/>
    <w:rsid w:val="00406605"/>
    <w:rsid w:val="004C6981"/>
    <w:rsid w:val="004C6EC2"/>
    <w:rsid w:val="00524D20"/>
    <w:rsid w:val="005D2F5A"/>
    <w:rsid w:val="00600460"/>
    <w:rsid w:val="007003DE"/>
    <w:rsid w:val="00781B15"/>
    <w:rsid w:val="009D09E8"/>
    <w:rsid w:val="009D5101"/>
    <w:rsid w:val="00A308AC"/>
    <w:rsid w:val="00A52264"/>
    <w:rsid w:val="00B24BC0"/>
    <w:rsid w:val="00B96975"/>
    <w:rsid w:val="00C109F0"/>
    <w:rsid w:val="00C20E85"/>
    <w:rsid w:val="00D136C5"/>
    <w:rsid w:val="00D42919"/>
    <w:rsid w:val="00DD4A30"/>
    <w:rsid w:val="00E244F9"/>
    <w:rsid w:val="00E95645"/>
    <w:rsid w:val="00EE7F9A"/>
    <w:rsid w:val="00F6117A"/>
    <w:rsid w:val="00FB3A04"/>
    <w:rsid w:val="00FC47C1"/>
    <w:rsid w:val="00FD3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E1E9"/>
  <w15:docId w15:val="{3D447D08-7EC2-4CDB-B4FB-8A630F57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tyle>
  <w:style w:type="paragraph" w:styleId="berschrift1">
    <w:name w:val="heading 1"/>
    <w:basedOn w:val="Standard"/>
    <w:next w:val="Standard"/>
    <w:link w:val="berschrift1Zchn"/>
    <w:uiPriority w:val="9"/>
    <w:qFormat/>
    <w:rsid w:val="000875A8"/>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berschrift2">
    <w:name w:val="heading 2"/>
    <w:basedOn w:val="Standard"/>
    <w:next w:val="Standard"/>
    <w:link w:val="berschrift2Zchn"/>
    <w:uiPriority w:val="9"/>
    <w:unhideWhenUsed/>
    <w:qFormat/>
    <w:rsid w:val="00B24BC0"/>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berschrift3">
    <w:name w:val="heading 3"/>
    <w:basedOn w:val="Standard"/>
    <w:next w:val="Standard"/>
    <w:link w:val="berschrift3Zchn"/>
    <w:uiPriority w:val="9"/>
    <w:unhideWhenUsed/>
    <w:qFormat/>
    <w:rsid w:val="00B24BC0"/>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enabsatz">
    <w:name w:val="List Paragraph"/>
    <w:basedOn w:val="Standard"/>
    <w:pPr>
      <w:spacing w:after="200"/>
      <w:ind w:left="720"/>
    </w:pPr>
  </w:style>
  <w:style w:type="character" w:customStyle="1" w:styleId="ListLabel1">
    <w:name w:val="ListLabel 1"/>
    <w:rPr>
      <w:rFonts w:ascii="Times New Roman" w:eastAsia="Times New Roman" w:hAnsi="Times New Roman" w:cs="Times New Roman"/>
      <w:sz w:val="24"/>
    </w:rPr>
  </w:style>
  <w:style w:type="character" w:customStyle="1" w:styleId="ListLabel2">
    <w:name w:val="ListLabel 2"/>
    <w:rPr>
      <w:rFonts w:cs="Courier New"/>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KeineListe"/>
    <w:pPr>
      <w:numPr>
        <w:numId w:val="1"/>
      </w:numPr>
    </w:pPr>
  </w:style>
  <w:style w:type="character" w:customStyle="1" w:styleId="berschrift1Zchn">
    <w:name w:val="Überschrift 1 Zchn"/>
    <w:basedOn w:val="Absatz-Standardschriftart"/>
    <w:link w:val="berschrift1"/>
    <w:uiPriority w:val="9"/>
    <w:rsid w:val="000875A8"/>
    <w:rPr>
      <w:rFonts w:asciiTheme="majorHAnsi" w:eastAsiaTheme="majorEastAsia" w:hAnsiTheme="majorHAnsi" w:cs="Mangal"/>
      <w:color w:val="2E74B5" w:themeColor="accent1" w:themeShade="BF"/>
      <w:sz w:val="32"/>
      <w:szCs w:val="29"/>
    </w:rPr>
  </w:style>
  <w:style w:type="character" w:customStyle="1" w:styleId="berschrift2Zchn">
    <w:name w:val="Überschrift 2 Zchn"/>
    <w:basedOn w:val="Absatz-Standardschriftart"/>
    <w:link w:val="berschrift2"/>
    <w:uiPriority w:val="9"/>
    <w:rsid w:val="00B24BC0"/>
    <w:rPr>
      <w:rFonts w:asciiTheme="majorHAnsi" w:eastAsiaTheme="majorEastAsia" w:hAnsiTheme="majorHAnsi" w:cs="Mangal"/>
      <w:color w:val="2E74B5" w:themeColor="accent1" w:themeShade="BF"/>
      <w:sz w:val="26"/>
      <w:szCs w:val="23"/>
    </w:rPr>
  </w:style>
  <w:style w:type="character" w:customStyle="1" w:styleId="berschrift3Zchn">
    <w:name w:val="Überschrift 3 Zchn"/>
    <w:basedOn w:val="Absatz-Standardschriftart"/>
    <w:link w:val="berschrift3"/>
    <w:uiPriority w:val="9"/>
    <w:rsid w:val="00B24BC0"/>
    <w:rPr>
      <w:rFonts w:asciiTheme="majorHAnsi" w:eastAsiaTheme="majorEastAsia" w:hAnsiTheme="majorHAnsi" w:cs="Mangal"/>
      <w:color w:val="1F4D78" w:themeColor="accent1" w:themeShade="7F"/>
      <w:szCs w:val="21"/>
    </w:rPr>
  </w:style>
  <w:style w:type="table" w:styleId="Tabellenraster">
    <w:name w:val="Table Grid"/>
    <w:basedOn w:val="NormaleTabelle"/>
    <w:uiPriority w:val="39"/>
    <w:rsid w:val="00D1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unhideWhenUsed/>
    <w:qFormat/>
    <w:rsid w:val="00406605"/>
    <w:pPr>
      <w:widowControl/>
      <w:suppressAutoHyphens w:val="0"/>
      <w:autoSpaceDN/>
      <w:spacing w:after="200" w:line="276" w:lineRule="auto"/>
      <w:textAlignment w:val="auto"/>
    </w:pPr>
    <w:rPr>
      <w:rFonts w:asciiTheme="minorHAnsi" w:eastAsiaTheme="minorHAnsi" w:hAnsiTheme="minorHAnsi" w:cstheme="minorBidi"/>
      <w:kern w:val="0"/>
      <w:sz w:val="22"/>
      <w:szCs w:val="22"/>
      <w:lang w:val="en-US" w:eastAsia="en-US" w:bidi="ar-SA"/>
    </w:rPr>
    <w:tblPr>
      <w:tblInd w:w="0" w:type="dxa"/>
      <w:tblCellMar>
        <w:top w:w="0" w:type="dxa"/>
        <w:left w:w="108" w:type="dxa"/>
        <w:bottom w:w="0" w:type="dxa"/>
        <w:right w:w="108" w:type="dxa"/>
      </w:tblCellMar>
    </w:tblPr>
  </w:style>
  <w:style w:type="paragraph" w:styleId="StandardWeb">
    <w:name w:val="Normal (Web)"/>
    <w:basedOn w:val="Standard"/>
    <w:uiPriority w:val="99"/>
    <w:semiHidden/>
    <w:unhideWhenUsed/>
    <w:rsid w:val="00B96975"/>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de-DE" w:bidi="ar-SA"/>
    </w:rPr>
  </w:style>
  <w:style w:type="character" w:styleId="Fett">
    <w:name w:val="Strong"/>
    <w:basedOn w:val="Absatz-Standardschriftart"/>
    <w:uiPriority w:val="22"/>
    <w:qFormat/>
    <w:rsid w:val="00B96975"/>
    <w:rPr>
      <w:b/>
      <w:bCs/>
    </w:rPr>
  </w:style>
  <w:style w:type="character" w:styleId="Hervorhebung">
    <w:name w:val="Emphasis"/>
    <w:basedOn w:val="Absatz-Standardschriftart"/>
    <w:uiPriority w:val="20"/>
    <w:qFormat/>
    <w:rsid w:val="00B96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633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user</cp:lastModifiedBy>
  <cp:revision>2</cp:revision>
  <dcterms:created xsi:type="dcterms:W3CDTF">2021-04-19T13:01:00Z</dcterms:created>
  <dcterms:modified xsi:type="dcterms:W3CDTF">2021-04-19T13:01:00Z</dcterms:modified>
</cp:coreProperties>
</file>